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0A" w:rsidRDefault="00A323AB" w:rsidP="00AE639C">
      <w:pPr>
        <w:rPr>
          <w:b/>
          <w:sz w:val="24"/>
          <w:szCs w:val="24"/>
        </w:rPr>
      </w:pPr>
      <w:r>
        <w:rPr>
          <w:b/>
          <w:sz w:val="24"/>
          <w:szCs w:val="24"/>
        </w:rPr>
        <w:t>Australia</w:t>
      </w:r>
    </w:p>
    <w:p w:rsidR="00A323AB" w:rsidRPr="00A323AB" w:rsidRDefault="00A323AB" w:rsidP="00A323AB">
      <w:pPr>
        <w:rPr>
          <w:b/>
        </w:rPr>
      </w:pPr>
      <w:r w:rsidRPr="00A323AB">
        <w:rPr>
          <w:b/>
        </w:rPr>
        <w:t>Historical Understandings</w:t>
      </w:r>
    </w:p>
    <w:p w:rsidR="00A323AB" w:rsidRDefault="00A323AB" w:rsidP="00A323AB">
      <w:r w:rsidRPr="00A323AB">
        <w:rPr>
          <w:u w:val="single"/>
        </w:rPr>
        <w:t>SS6H4</w:t>
      </w:r>
      <w:r>
        <w:t xml:space="preserve"> Explain the impact of English colonization on current Aboriginal basic rights,</w:t>
      </w:r>
    </w:p>
    <w:p w:rsidR="00A323AB" w:rsidRDefault="00A323AB" w:rsidP="00A323AB">
      <w:proofErr w:type="gramStart"/>
      <w:r>
        <w:t>health</w:t>
      </w:r>
      <w:proofErr w:type="gramEnd"/>
      <w:r>
        <w:t>, literacy, and language.</w:t>
      </w:r>
    </w:p>
    <w:p w:rsidR="00A323AB" w:rsidRPr="00A323AB" w:rsidRDefault="00A323AB" w:rsidP="00A323AB">
      <w:pPr>
        <w:rPr>
          <w:b/>
        </w:rPr>
      </w:pPr>
      <w:r w:rsidRPr="00A323AB">
        <w:rPr>
          <w:b/>
        </w:rPr>
        <w:t>Geographic Understandings</w:t>
      </w:r>
    </w:p>
    <w:p w:rsidR="00A323AB" w:rsidRDefault="00A323AB" w:rsidP="00A323AB">
      <w:r w:rsidRPr="00A323AB">
        <w:rPr>
          <w:u w:val="single"/>
        </w:rPr>
        <w:t>SS6G11</w:t>
      </w:r>
      <w:r>
        <w:t xml:space="preserve"> Locate selected features of Australia.</w:t>
      </w:r>
    </w:p>
    <w:p w:rsidR="00A323AB" w:rsidRDefault="00A323AB" w:rsidP="00A323AB">
      <w:r>
        <w:t>a. Locate on a world and regional political-physical map: the Great Barrier Reef, Coral Sea,</w:t>
      </w:r>
    </w:p>
    <w:p w:rsidR="00A323AB" w:rsidRDefault="00A323AB" w:rsidP="00A323AB">
      <w:r>
        <w:t>Uluru/Ayers Rock, Indian and Pacific Oceans, Great Dividing Range, and Great Victoria</w:t>
      </w:r>
    </w:p>
    <w:p w:rsidR="00A323AB" w:rsidRDefault="00A323AB" w:rsidP="00A323AB">
      <w:r>
        <w:t>Desert.</w:t>
      </w:r>
    </w:p>
    <w:p w:rsidR="00A323AB" w:rsidRDefault="00A323AB" w:rsidP="00A323AB">
      <w:r w:rsidRPr="00A323AB">
        <w:rPr>
          <w:u w:val="single"/>
        </w:rPr>
        <w:t>SS6G12</w:t>
      </w:r>
      <w:r>
        <w:t xml:space="preserve"> Explain the impact of location, climate, distribution of natural resources, and</w:t>
      </w:r>
    </w:p>
    <w:p w:rsidR="00A323AB" w:rsidRDefault="00A323AB" w:rsidP="00A323AB">
      <w:proofErr w:type="gramStart"/>
      <w:r>
        <w:t>population</w:t>
      </w:r>
      <w:proofErr w:type="gramEnd"/>
      <w:r>
        <w:t xml:space="preserve"> distribution on Australia.</w:t>
      </w:r>
    </w:p>
    <w:p w:rsidR="00A323AB" w:rsidRDefault="00A323AB" w:rsidP="00A323AB">
      <w:r>
        <w:t>a. Describe how Australia’s location, climate, and natural resources impact trade and affect</w:t>
      </w:r>
    </w:p>
    <w:p w:rsidR="00A323AB" w:rsidRDefault="00A323AB" w:rsidP="00A323AB">
      <w:proofErr w:type="gramStart"/>
      <w:r>
        <w:t>where</w:t>
      </w:r>
      <w:proofErr w:type="gramEnd"/>
      <w:r>
        <w:t xml:space="preserve"> people live.</w:t>
      </w:r>
    </w:p>
    <w:p w:rsidR="00A323AB" w:rsidRPr="00A323AB" w:rsidRDefault="00A323AB" w:rsidP="00A323AB">
      <w:pPr>
        <w:rPr>
          <w:b/>
        </w:rPr>
      </w:pPr>
      <w:r w:rsidRPr="00A323AB">
        <w:rPr>
          <w:b/>
        </w:rPr>
        <w:t>Government/Civic Understandings</w:t>
      </w:r>
    </w:p>
    <w:p w:rsidR="00A323AB" w:rsidRDefault="00A323AB" w:rsidP="00A323AB">
      <w:bookmarkStart w:id="0" w:name="_GoBack"/>
      <w:r w:rsidRPr="00A323AB">
        <w:rPr>
          <w:u w:val="single"/>
        </w:rPr>
        <w:t>SS6CG4</w:t>
      </w:r>
      <w:bookmarkEnd w:id="0"/>
      <w:r>
        <w:t xml:space="preserve"> Explain forms of citizen participation in government.</w:t>
      </w:r>
    </w:p>
    <w:p w:rsidR="00A323AB" w:rsidRDefault="00A323AB" w:rsidP="00A323AB">
      <w:r>
        <w:t>a. Explain citizen participation in democratic governments [i.e. the role of citizens in</w:t>
      </w:r>
    </w:p>
    <w:p w:rsidR="00A323AB" w:rsidRDefault="00A323AB" w:rsidP="00A323AB">
      <w:proofErr w:type="gramStart"/>
      <w:r>
        <w:t>choosing</w:t>
      </w:r>
      <w:proofErr w:type="gramEnd"/>
      <w:r>
        <w:t xml:space="preserve"> the leaders of Australia (parliamentary democracy)].</w:t>
      </w:r>
    </w:p>
    <w:p w:rsidR="00A323AB" w:rsidRDefault="00A323AB" w:rsidP="00A323AB">
      <w:pPr>
        <w:rPr>
          <w:b/>
        </w:rPr>
      </w:pPr>
      <w:r>
        <w:rPr>
          <w:b/>
        </w:rPr>
        <w:t>NOTES:</w:t>
      </w:r>
    </w:p>
    <w:p w:rsidR="00A323AB" w:rsidRDefault="00A323AB" w:rsidP="00A323AB">
      <w:pPr>
        <w:rPr>
          <w:b/>
        </w:rPr>
      </w:pPr>
    </w:p>
    <w:p w:rsidR="00A323AB" w:rsidRDefault="00A323AB" w:rsidP="00A323AB">
      <w:pPr>
        <w:rPr>
          <w:b/>
        </w:rPr>
      </w:pPr>
    </w:p>
    <w:p w:rsidR="00A323AB" w:rsidRDefault="00A323AB" w:rsidP="00A323AB">
      <w:pPr>
        <w:rPr>
          <w:b/>
        </w:rPr>
      </w:pPr>
    </w:p>
    <w:p w:rsidR="00A323AB" w:rsidRDefault="00A323AB" w:rsidP="00A323AB">
      <w:pPr>
        <w:rPr>
          <w:b/>
        </w:rPr>
      </w:pPr>
    </w:p>
    <w:p w:rsidR="00A323AB" w:rsidRDefault="00A323AB" w:rsidP="00A323AB">
      <w:pPr>
        <w:rPr>
          <w:b/>
        </w:rPr>
      </w:pPr>
    </w:p>
    <w:p w:rsidR="00A323AB" w:rsidRDefault="00A323AB" w:rsidP="00A323AB">
      <w:pPr>
        <w:rPr>
          <w:b/>
        </w:rPr>
      </w:pPr>
    </w:p>
    <w:p w:rsidR="00A323AB" w:rsidRDefault="00A323AB" w:rsidP="00A323AB">
      <w:pPr>
        <w:rPr>
          <w:b/>
        </w:rPr>
      </w:pPr>
    </w:p>
    <w:p w:rsidR="00A323AB" w:rsidRDefault="00A323AB" w:rsidP="00A323AB">
      <w:pPr>
        <w:rPr>
          <w:b/>
        </w:rPr>
      </w:pPr>
    </w:p>
    <w:p w:rsidR="00A323AB" w:rsidRDefault="00A323AB" w:rsidP="00A323AB">
      <w:pPr>
        <w:rPr>
          <w:b/>
        </w:rPr>
      </w:pPr>
    </w:p>
    <w:p w:rsidR="00A323AB" w:rsidRDefault="00A323AB" w:rsidP="00A323AB">
      <w:pPr>
        <w:rPr>
          <w:b/>
        </w:rPr>
      </w:pPr>
    </w:p>
    <w:p w:rsidR="00A323AB" w:rsidRDefault="00A323AB" w:rsidP="00A323AB">
      <w:pPr>
        <w:rPr>
          <w:b/>
        </w:rPr>
      </w:pPr>
    </w:p>
    <w:p w:rsidR="00A323AB" w:rsidRDefault="00A323AB" w:rsidP="00A323AB">
      <w:pPr>
        <w:rPr>
          <w:b/>
        </w:rPr>
      </w:pPr>
    </w:p>
    <w:p w:rsidR="00A323AB" w:rsidRPr="00A323AB" w:rsidRDefault="00A323AB" w:rsidP="00A323AB">
      <w:pPr>
        <w:rPr>
          <w:b/>
        </w:rPr>
      </w:pPr>
      <w:r w:rsidRPr="00A323AB">
        <w:rPr>
          <w:b/>
        </w:rPr>
        <w:t>Economic Understandings</w:t>
      </w:r>
    </w:p>
    <w:p w:rsidR="00A323AB" w:rsidRDefault="00A323AB" w:rsidP="00A323AB">
      <w:r w:rsidRPr="00A323AB">
        <w:rPr>
          <w:u w:val="single"/>
        </w:rPr>
        <w:t>SS6E10</w:t>
      </w:r>
      <w:r>
        <w:t xml:space="preserve"> Analyze different economic systems.</w:t>
      </w:r>
    </w:p>
    <w:p w:rsidR="00A323AB" w:rsidRDefault="00A323AB" w:rsidP="00A323AB">
      <w:r>
        <w:t>a. Compare how traditional, command, and market economies answer the economic questions</w:t>
      </w:r>
    </w:p>
    <w:p w:rsidR="00A323AB" w:rsidRDefault="00A323AB" w:rsidP="00A323AB">
      <w:proofErr w:type="gramStart"/>
      <w:r>
        <w:t>of</w:t>
      </w:r>
      <w:proofErr w:type="gramEnd"/>
      <w:r>
        <w:t xml:space="preserve"> 1-what to produce, 2-how to produce, and 3-for whom to produce.</w:t>
      </w:r>
    </w:p>
    <w:p w:rsidR="00A323AB" w:rsidRDefault="00A323AB" w:rsidP="00A323AB">
      <w:r>
        <w:t>b. Explain that countries have a mixed economic system located on a continuum between pure</w:t>
      </w:r>
    </w:p>
    <w:p w:rsidR="00A323AB" w:rsidRDefault="00A323AB" w:rsidP="00A323AB">
      <w:proofErr w:type="gramStart"/>
      <w:r>
        <w:t>market</w:t>
      </w:r>
      <w:proofErr w:type="gramEnd"/>
      <w:r>
        <w:t xml:space="preserve"> and pure command.</w:t>
      </w:r>
    </w:p>
    <w:p w:rsidR="00A323AB" w:rsidRDefault="00A323AB" w:rsidP="00A323AB">
      <w:r>
        <w:t>c. Describe the economic system used in Australia.</w:t>
      </w:r>
    </w:p>
    <w:p w:rsidR="00A323AB" w:rsidRDefault="00A323AB" w:rsidP="00A323AB">
      <w:r w:rsidRPr="00A323AB">
        <w:rPr>
          <w:u w:val="single"/>
        </w:rPr>
        <w:t xml:space="preserve">SS6E11 </w:t>
      </w:r>
      <w:r>
        <w:t>Give examples of how voluntary trade benefits buyers and sellers in Australia.</w:t>
      </w:r>
    </w:p>
    <w:p w:rsidR="00A323AB" w:rsidRDefault="00A323AB" w:rsidP="00A323AB">
      <w:r>
        <w:t>a. Explain how specialization makes trade possible between countries.</w:t>
      </w:r>
    </w:p>
    <w:p w:rsidR="00A323AB" w:rsidRDefault="00A323AB" w:rsidP="00A323AB">
      <w:r>
        <w:t>b. Compare and contrast different types of trade barriers, such as tariffs, quotas, and</w:t>
      </w:r>
    </w:p>
    <w:p w:rsidR="00A323AB" w:rsidRDefault="00A323AB" w:rsidP="00A323AB">
      <w:proofErr w:type="gramStart"/>
      <w:r>
        <w:t>embargoes</w:t>
      </w:r>
      <w:proofErr w:type="gramEnd"/>
      <w:r>
        <w:t>.</w:t>
      </w:r>
    </w:p>
    <w:p w:rsidR="00A323AB" w:rsidRDefault="00A323AB" w:rsidP="00A323AB">
      <w:r>
        <w:t>c. Explain why international trade requires a system for exchanging currency between</w:t>
      </w:r>
    </w:p>
    <w:p w:rsidR="00A323AB" w:rsidRDefault="00A323AB" w:rsidP="00A323AB">
      <w:proofErr w:type="gramStart"/>
      <w:r>
        <w:t>nations</w:t>
      </w:r>
      <w:proofErr w:type="gramEnd"/>
      <w:r>
        <w:t>.</w:t>
      </w:r>
    </w:p>
    <w:p w:rsidR="00A323AB" w:rsidRDefault="00A323AB" w:rsidP="00A323AB">
      <w:r w:rsidRPr="00A323AB">
        <w:rPr>
          <w:u w:val="single"/>
        </w:rPr>
        <w:t xml:space="preserve">SS6E12 </w:t>
      </w:r>
      <w:r>
        <w:t>Describe factors that influence economic growth and examine their presence or</w:t>
      </w:r>
    </w:p>
    <w:p w:rsidR="00A323AB" w:rsidRDefault="00A323AB" w:rsidP="00A323AB">
      <w:proofErr w:type="gramStart"/>
      <w:r>
        <w:t>absence</w:t>
      </w:r>
      <w:proofErr w:type="gramEnd"/>
      <w:r>
        <w:t xml:space="preserve"> in Australia.</w:t>
      </w:r>
    </w:p>
    <w:p w:rsidR="00A323AB" w:rsidRDefault="00A323AB" w:rsidP="00A323AB">
      <w:r>
        <w:t>a. Evaluate how literacy rates affect the standard of living.</w:t>
      </w:r>
    </w:p>
    <w:p w:rsidR="00A323AB" w:rsidRDefault="00A323AB" w:rsidP="00A323AB">
      <w:r>
        <w:t>b. Explain the relationship between investment in human capital (education and training) and</w:t>
      </w:r>
    </w:p>
    <w:p w:rsidR="00A323AB" w:rsidRDefault="00A323AB" w:rsidP="00A323AB">
      <w:proofErr w:type="gramStart"/>
      <w:r>
        <w:t>gross</w:t>
      </w:r>
      <w:proofErr w:type="gramEnd"/>
      <w:r>
        <w:t xml:space="preserve"> domestic product (GDP per capita).</w:t>
      </w:r>
    </w:p>
    <w:p w:rsidR="00A323AB" w:rsidRDefault="00A323AB" w:rsidP="00A323AB">
      <w:r>
        <w:t>c. Explain the relationship between investment in capital goods (factories, machinery, and</w:t>
      </w:r>
    </w:p>
    <w:p w:rsidR="00A323AB" w:rsidRDefault="00A323AB" w:rsidP="00A323AB">
      <w:proofErr w:type="gramStart"/>
      <w:r>
        <w:t>technology</w:t>
      </w:r>
      <w:proofErr w:type="gramEnd"/>
      <w:r>
        <w:t>) and gross domestic product (GDP per capita).</w:t>
      </w:r>
    </w:p>
    <w:p w:rsidR="00A323AB" w:rsidRDefault="00A323AB" w:rsidP="00A323AB">
      <w:r>
        <w:t>d. Describe the role of natural resources in a country’s economy.</w:t>
      </w:r>
    </w:p>
    <w:p w:rsidR="00A323AB" w:rsidRDefault="00A323AB" w:rsidP="00A323AB">
      <w:r>
        <w:t>e. Describe the role of entrepreneurship.</w:t>
      </w:r>
    </w:p>
    <w:p w:rsidR="00A323AB" w:rsidRDefault="00A323AB" w:rsidP="00A323AB">
      <w:r w:rsidRPr="00A323AB">
        <w:rPr>
          <w:u w:val="single"/>
        </w:rPr>
        <w:t xml:space="preserve">SS6E13 </w:t>
      </w:r>
      <w:r>
        <w:t>Understand that a basic principle of effective personal money management is to</w:t>
      </w:r>
    </w:p>
    <w:p w:rsidR="00A323AB" w:rsidRDefault="00A323AB" w:rsidP="00A323AB">
      <w:proofErr w:type="gramStart"/>
      <w:r>
        <w:t>live</w:t>
      </w:r>
      <w:proofErr w:type="gramEnd"/>
      <w:r>
        <w:t xml:space="preserve"> within one’s income.</w:t>
      </w:r>
    </w:p>
    <w:p w:rsidR="00A323AB" w:rsidRDefault="00A323AB" w:rsidP="00A323AB">
      <w:r>
        <w:t>a. Understand that income is received from work and is limited.</w:t>
      </w:r>
    </w:p>
    <w:p w:rsidR="00A323AB" w:rsidRDefault="00A323AB" w:rsidP="00A323AB">
      <w:r>
        <w:t>b. Understand that a budget is a tool to plan the spending and saving of income.</w:t>
      </w:r>
    </w:p>
    <w:p w:rsidR="00A323AB" w:rsidRDefault="00A323AB" w:rsidP="00A323AB">
      <w:r>
        <w:t>c. Understand the reasons and benefits of saving.</w:t>
      </w:r>
    </w:p>
    <w:p w:rsidR="00A323AB" w:rsidRPr="00DD790A" w:rsidRDefault="00A323AB" w:rsidP="00A323AB">
      <w:r>
        <w:t>d. Understand the uses and costs of</w:t>
      </w:r>
      <w:r>
        <w:t xml:space="preserve"> credit</w:t>
      </w:r>
    </w:p>
    <w:sectPr w:rsidR="00A323AB" w:rsidRPr="00DD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0A"/>
    <w:rsid w:val="00262BAB"/>
    <w:rsid w:val="00A323AB"/>
    <w:rsid w:val="00AE639C"/>
    <w:rsid w:val="00DD790A"/>
    <w:rsid w:val="00E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036DB-C0C5-4970-8176-DFB1CB36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9EDD-51E2-4919-BBE5-4DA25528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Barnes</dc:creator>
  <cp:keywords/>
  <dc:description/>
  <cp:lastModifiedBy>Marcia Barnes</cp:lastModifiedBy>
  <cp:revision>2</cp:revision>
  <cp:lastPrinted>2017-08-14T13:05:00Z</cp:lastPrinted>
  <dcterms:created xsi:type="dcterms:W3CDTF">2017-08-14T13:05:00Z</dcterms:created>
  <dcterms:modified xsi:type="dcterms:W3CDTF">2017-08-14T13:05:00Z</dcterms:modified>
</cp:coreProperties>
</file>